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2784824371338" w:lineRule="auto"/>
        <w:ind w:left="695.7142639160156" w:right="603.47412109375" w:firstLine="0"/>
        <w:jc w:val="center"/>
        <w:rPr>
          <w:rFonts w:ascii="Arial" w:cs="Arial" w:eastAsia="Arial" w:hAnsi="Arial"/>
          <w:b w:val="0"/>
          <w:i w:val="0"/>
          <w:smallCaps w:val="0"/>
          <w:strike w:val="0"/>
          <w:color w:val="ff0000"/>
          <w:sz w:val="52"/>
          <w:szCs w:val="52"/>
          <w:u w:val="none"/>
          <w:shd w:fill="auto" w:val="clear"/>
          <w:vertAlign w:val="baseline"/>
        </w:rPr>
      </w:pPr>
      <w:r w:rsidDel="00000000" w:rsidR="00000000" w:rsidRPr="00000000">
        <w:rPr>
          <w:color w:val="ff0000"/>
          <w:sz w:val="52"/>
          <w:szCs w:val="52"/>
          <w:highlight w:val="white"/>
          <w:rtl w:val="0"/>
        </w:rPr>
        <w:t xml:space="preserve">2</w:t>
      </w:r>
      <w:r w:rsidDel="00000000" w:rsidR="00000000" w:rsidRPr="00000000">
        <w:rPr>
          <w:rFonts w:ascii="Arial" w:cs="Arial" w:eastAsia="Arial" w:hAnsi="Arial"/>
          <w:b w:val="0"/>
          <w:i w:val="0"/>
          <w:smallCaps w:val="0"/>
          <w:strike w:val="0"/>
          <w:color w:val="ff0000"/>
          <w:sz w:val="52"/>
          <w:szCs w:val="52"/>
          <w:highlight w:val="white"/>
          <w:u w:val="none"/>
          <w:vertAlign w:val="baseline"/>
          <w:rtl w:val="0"/>
        </w:rPr>
        <w:t xml:space="preserve">^ TORNEO MATCHINGOLF 202</w:t>
      </w:r>
      <w:r w:rsidDel="00000000" w:rsidR="00000000" w:rsidRPr="00000000">
        <w:rPr>
          <w:color w:val="ff0000"/>
          <w:sz w:val="52"/>
          <w:szCs w:val="52"/>
          <w:highlight w:val="white"/>
          <w:rtl w:val="0"/>
        </w:rPr>
        <w:t xml:space="preserve">3</w:t>
      </w:r>
      <w:r w:rsidDel="00000000" w:rsidR="00000000" w:rsidRPr="00000000">
        <w:rPr>
          <w:rFonts w:ascii="Arial" w:cs="Arial" w:eastAsia="Arial" w:hAnsi="Arial"/>
          <w:b w:val="0"/>
          <w:i w:val="0"/>
          <w:smallCaps w:val="0"/>
          <w:strike w:val="0"/>
          <w:color w:val="ff0000"/>
          <w:sz w:val="52"/>
          <w:szCs w:val="52"/>
          <w:u w:val="none"/>
          <w:shd w:fill="auto" w:val="clear"/>
          <w:vertAlign w:val="baseline"/>
          <w:rtl w:val="0"/>
        </w:rPr>
        <w:t xml:space="preserve"> Formula Match Play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2.989501953125" w:line="278.45998764038086" w:lineRule="auto"/>
        <w:ind w:left="5.03997802734375" w:right="3.157958984375" w:firstLine="21.00006103515625"/>
        <w:jc w:val="both"/>
        <w:rPr>
          <w:rFonts w:ascii="Arial" w:cs="Arial" w:eastAsia="Arial" w:hAnsi="Arial"/>
          <w:b w:val="0"/>
          <w:i w:val="0"/>
          <w:smallCaps w:val="0"/>
          <w:strike w:val="0"/>
          <w:color w:val="555555"/>
          <w:sz w:val="28"/>
          <w:szCs w:val="28"/>
          <w:u w:val="none"/>
          <w:shd w:fill="auto" w:val="clear"/>
          <w:vertAlign w:val="baseline"/>
        </w:rPr>
      </w:pP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Il </w:t>
      </w:r>
      <w:r w:rsidDel="00000000" w:rsidR="00000000" w:rsidRPr="00000000">
        <w:rPr>
          <w:rFonts w:ascii="Arial" w:cs="Arial" w:eastAsia="Arial" w:hAnsi="Arial"/>
          <w:b w:val="1"/>
          <w:i w:val="0"/>
          <w:smallCaps w:val="0"/>
          <w:strike w:val="0"/>
          <w:color w:val="555555"/>
          <w:sz w:val="28"/>
          <w:szCs w:val="28"/>
          <w:u w:val="none"/>
          <w:shd w:fill="auto" w:val="clear"/>
          <w:vertAlign w:val="baseline"/>
          <w:rtl w:val="0"/>
        </w:rPr>
        <w:t xml:space="preserve">Torneo Matchingolf 202</w:t>
      </w:r>
      <w:r w:rsidDel="00000000" w:rsidR="00000000" w:rsidRPr="00000000">
        <w:rPr>
          <w:b w:val="1"/>
          <w:color w:val="555555"/>
          <w:sz w:val="28"/>
          <w:szCs w:val="28"/>
          <w:rtl w:val="0"/>
        </w:rPr>
        <w:t xml:space="preserve">3</w:t>
      </w:r>
      <w:r w:rsidDel="00000000" w:rsidR="00000000" w:rsidRPr="00000000">
        <w:rPr>
          <w:rFonts w:ascii="Arial" w:cs="Arial" w:eastAsia="Arial" w:hAnsi="Arial"/>
          <w:b w:val="1"/>
          <w:i w:val="0"/>
          <w:smallCaps w:val="0"/>
          <w:strike w:val="0"/>
          <w:color w:val="555555"/>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è riservato esclusivamente ai giocatori registrati nell’App Matchingolf che abbiano versato la quota di iscrizione al torneo (pari a dieci euro, oppure in promozione pari a cinque euro per gli utenti iscritti a Green Pass Golf che utilizzano i voucher 2x1) e si svolge in maniera “autogestita” dai “matchingolfers” che vogliano sfidarsi tra loro in modalità “matchplay”.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3697509765625" w:line="278.45998764038086" w:lineRule="auto"/>
        <w:ind w:left="2.519989013671875" w:right="13.84521484375" w:firstLine="10.919952392578125"/>
        <w:jc w:val="left"/>
        <w:rPr>
          <w:rFonts w:ascii="Arial" w:cs="Arial" w:eastAsia="Arial" w:hAnsi="Arial"/>
          <w:b w:val="0"/>
          <w:i w:val="0"/>
          <w:smallCaps w:val="0"/>
          <w:strike w:val="0"/>
          <w:color w:val="555555"/>
          <w:sz w:val="28"/>
          <w:szCs w:val="28"/>
          <w:u w:val="none"/>
          <w:shd w:fill="auto" w:val="clear"/>
          <w:vertAlign w:val="baseline"/>
        </w:rPr>
      </w:pP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Oltre al costo di iscrizione, gli utenti sono tenuti a versare il costo dei green fees previsti dai Circoli presso cui vengono svolti i match.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3697509765625" w:line="278.45998764038086" w:lineRule="auto"/>
        <w:ind w:left="8.679962158203125" w:right="13.338623046875" w:firstLine="3.91998291015625"/>
        <w:jc w:val="both"/>
        <w:rPr>
          <w:rFonts w:ascii="Arial" w:cs="Arial" w:eastAsia="Arial" w:hAnsi="Arial"/>
          <w:b w:val="0"/>
          <w:i w:val="0"/>
          <w:smallCaps w:val="0"/>
          <w:strike w:val="0"/>
          <w:color w:val="555555"/>
          <w:sz w:val="28"/>
          <w:szCs w:val="28"/>
          <w:u w:val="none"/>
          <w:shd w:fill="auto" w:val="clear"/>
          <w:vertAlign w:val="baseline"/>
        </w:rPr>
      </w:pP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Sono state concordate tariffe speciali e voucher 2x1 in grado di ridurre la spesa con alcuni circoli aderenti (vedi l’elenco completo in App Matchingolf e sul sito </w:t>
      </w:r>
      <w:r w:rsidDel="00000000" w:rsidR="00000000" w:rsidRPr="00000000">
        <w:rPr>
          <w:rFonts w:ascii="Arial" w:cs="Arial" w:eastAsia="Arial" w:hAnsi="Arial"/>
          <w:b w:val="0"/>
          <w:i w:val="0"/>
          <w:smallCaps w:val="0"/>
          <w:strike w:val="0"/>
          <w:color w:val="1155cc"/>
          <w:sz w:val="28"/>
          <w:szCs w:val="28"/>
          <w:u w:val="single"/>
          <w:shd w:fill="auto" w:val="clear"/>
          <w:vertAlign w:val="baseline"/>
          <w:rtl w:val="0"/>
        </w:rPr>
        <w:t xml:space="preserve">www.matchingolf.com</w:t>
      </w: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7.9693603515625" w:line="240" w:lineRule="auto"/>
        <w:ind w:left="26.999969482421875" w:right="0" w:firstLine="0"/>
        <w:jc w:val="left"/>
        <w:rPr>
          <w:rFonts w:ascii="Arial" w:cs="Arial" w:eastAsia="Arial" w:hAnsi="Arial"/>
          <w:b w:val="0"/>
          <w:i w:val="0"/>
          <w:smallCaps w:val="0"/>
          <w:strike w:val="0"/>
          <w:color w:val="333333"/>
          <w:sz w:val="54"/>
          <w:szCs w:val="54"/>
          <w:u w:val="none"/>
          <w:shd w:fill="auto" w:val="clear"/>
          <w:vertAlign w:val="baseline"/>
        </w:rPr>
      </w:pPr>
      <w:r w:rsidDel="00000000" w:rsidR="00000000" w:rsidRPr="00000000">
        <w:rPr>
          <w:rFonts w:ascii="Arial" w:cs="Arial" w:eastAsia="Arial" w:hAnsi="Arial"/>
          <w:b w:val="0"/>
          <w:i w:val="0"/>
          <w:smallCaps w:val="0"/>
          <w:strike w:val="0"/>
          <w:color w:val="333333"/>
          <w:sz w:val="54"/>
          <w:szCs w:val="54"/>
          <w:u w:val="none"/>
          <w:shd w:fill="auto" w:val="clear"/>
          <w:vertAlign w:val="baseline"/>
          <w:rtl w:val="0"/>
        </w:rPr>
        <w:t xml:space="preserve">Cosa si vince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2203369140625" w:line="364.139986038208" w:lineRule="auto"/>
        <w:ind w:left="10.0799560546875" w:right="3.387451171875" w:firstLine="15.9600830078125"/>
        <w:jc w:val="both"/>
        <w:rPr>
          <w:rFonts w:ascii="Arial" w:cs="Arial" w:eastAsia="Arial" w:hAnsi="Arial"/>
          <w:b w:val="0"/>
          <w:i w:val="0"/>
          <w:smallCaps w:val="0"/>
          <w:strike w:val="0"/>
          <w:color w:val="555555"/>
          <w:sz w:val="28"/>
          <w:szCs w:val="28"/>
          <w:u w:val="none"/>
          <w:shd w:fill="auto" w:val="clear"/>
          <w:vertAlign w:val="baseline"/>
        </w:rPr>
      </w:pP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Il 1^ </w:t>
      </w:r>
      <w:r w:rsidDel="00000000" w:rsidR="00000000" w:rsidRPr="00000000">
        <w:rPr>
          <w:rFonts w:ascii="Arial" w:cs="Arial" w:eastAsia="Arial" w:hAnsi="Arial"/>
          <w:b w:val="1"/>
          <w:i w:val="0"/>
          <w:smallCaps w:val="0"/>
          <w:strike w:val="0"/>
          <w:color w:val="555555"/>
          <w:sz w:val="28"/>
          <w:szCs w:val="28"/>
          <w:u w:val="none"/>
          <w:shd w:fill="auto" w:val="clear"/>
          <w:vertAlign w:val="baseline"/>
          <w:rtl w:val="0"/>
        </w:rPr>
        <w:t xml:space="preserve">Torneo Matchingolf 2022 </w:t>
      </w: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mette in palio, per i due migliori classificati un volo a/r e un soggiorno di 2 notti, per un weekend </w:t>
      </w:r>
      <w:r w:rsidDel="00000000" w:rsidR="00000000" w:rsidRPr="00000000">
        <w:rPr>
          <w:color w:val="555555"/>
          <w:sz w:val="28"/>
          <w:szCs w:val="28"/>
          <w:rtl w:val="0"/>
        </w:rPr>
        <w:t xml:space="preserve">in Puglia, nella struttura sponsor di Matchingolf, con area putting green e simulatore Trackman!</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00994873046875" w:line="240" w:lineRule="auto"/>
        <w:ind w:left="44.279937744140625" w:right="0" w:firstLine="0"/>
        <w:jc w:val="left"/>
        <w:rPr>
          <w:rFonts w:ascii="Arial" w:cs="Arial" w:eastAsia="Arial" w:hAnsi="Arial"/>
          <w:b w:val="0"/>
          <w:i w:val="0"/>
          <w:smallCaps w:val="0"/>
          <w:strike w:val="0"/>
          <w:color w:val="333333"/>
          <w:sz w:val="54"/>
          <w:szCs w:val="54"/>
          <w:u w:val="none"/>
          <w:shd w:fill="auto" w:val="clear"/>
          <w:vertAlign w:val="baseline"/>
        </w:rPr>
      </w:pPr>
      <w:r w:rsidDel="00000000" w:rsidR="00000000" w:rsidRPr="00000000">
        <w:rPr>
          <w:rFonts w:ascii="Arial" w:cs="Arial" w:eastAsia="Arial" w:hAnsi="Arial"/>
          <w:b w:val="0"/>
          <w:i w:val="0"/>
          <w:smallCaps w:val="0"/>
          <w:strike w:val="0"/>
          <w:color w:val="333333"/>
          <w:sz w:val="54"/>
          <w:szCs w:val="54"/>
          <w:u w:val="none"/>
          <w:shd w:fill="auto" w:val="clear"/>
          <w:vertAlign w:val="baseline"/>
          <w:rtl w:val="0"/>
        </w:rPr>
        <w:t xml:space="preserve">Formula di gioco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22003173828125" w:line="240" w:lineRule="auto"/>
        <w:ind w:left="0" w:right="0" w:firstLine="0"/>
        <w:jc w:val="both"/>
        <w:rPr>
          <w:rFonts w:ascii="Arial" w:cs="Arial" w:eastAsia="Arial" w:hAnsi="Arial"/>
          <w:b w:val="1"/>
          <w:i w:val="0"/>
          <w:smallCaps w:val="0"/>
          <w:strike w:val="0"/>
          <w:color w:val="555555"/>
          <w:sz w:val="28"/>
          <w:szCs w:val="28"/>
          <w:u w:val="none"/>
          <w:shd w:fill="auto" w:val="clear"/>
          <w:vertAlign w:val="baseline"/>
        </w:rPr>
      </w:pP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La formula di gara è </w:t>
      </w:r>
      <w:r w:rsidDel="00000000" w:rsidR="00000000" w:rsidRPr="00000000">
        <w:rPr>
          <w:rFonts w:ascii="Arial" w:cs="Arial" w:eastAsia="Arial" w:hAnsi="Arial"/>
          <w:b w:val="1"/>
          <w:i w:val="0"/>
          <w:smallCaps w:val="0"/>
          <w:strike w:val="0"/>
          <w:color w:val="555555"/>
          <w:sz w:val="28"/>
          <w:szCs w:val="28"/>
          <w:u w:val="none"/>
          <w:shd w:fill="auto" w:val="clear"/>
          <w:vertAlign w:val="baseline"/>
          <w:rtl w:val="0"/>
        </w:rPr>
        <w:t xml:space="preserve">Match Play pareggiato a categoria unica sulla</w:t>
      </w:r>
      <w:r w:rsidDel="00000000" w:rsidR="00000000" w:rsidRPr="00000000">
        <w:rPr>
          <w:b w:val="1"/>
          <w:color w:val="555555"/>
          <w:sz w:val="28"/>
          <w:szCs w:val="28"/>
          <w:rtl w:val="0"/>
        </w:rPr>
        <w:t xml:space="preserve"> </w:t>
      </w:r>
      <w:r w:rsidDel="00000000" w:rsidR="00000000" w:rsidRPr="00000000">
        <w:rPr>
          <w:rFonts w:ascii="Arial" w:cs="Arial" w:eastAsia="Arial" w:hAnsi="Arial"/>
          <w:b w:val="1"/>
          <w:i w:val="0"/>
          <w:smallCaps w:val="0"/>
          <w:strike w:val="0"/>
          <w:color w:val="555555"/>
          <w:sz w:val="28"/>
          <w:szCs w:val="28"/>
          <w:u w:val="none"/>
          <w:shd w:fill="auto" w:val="clear"/>
          <w:vertAlign w:val="baseline"/>
          <w:rtl w:val="0"/>
        </w:rPr>
        <w:t xml:space="preserve">distanza di 9 o 18 buche (a scelta dei due Matchingolfer).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23974609375" w:line="364.139986038208" w:lineRule="auto"/>
        <w:ind w:left="20.720062255859375" w:right="2.978515625" w:hanging="7.280120849609375"/>
        <w:jc w:val="both"/>
        <w:rPr>
          <w:rFonts w:ascii="Arial" w:cs="Arial" w:eastAsia="Arial" w:hAnsi="Arial"/>
          <w:b w:val="0"/>
          <w:i w:val="0"/>
          <w:smallCaps w:val="0"/>
          <w:strike w:val="0"/>
          <w:color w:val="555555"/>
          <w:sz w:val="28"/>
          <w:szCs w:val="28"/>
          <w:u w:val="none"/>
          <w:shd w:fill="auto" w:val="clear"/>
          <w:vertAlign w:val="baseline"/>
        </w:rPr>
      </w:pP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Ogni giocatore decide autonomamente quando e con chi effettuare la sfida Match Play.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409423828125" w:line="364.139986038208" w:lineRule="auto"/>
        <w:ind w:left="8.679962158203125" w:right="3.436279296875" w:firstLine="11.760101318359375"/>
        <w:jc w:val="both"/>
        <w:rPr>
          <w:rFonts w:ascii="Arial" w:cs="Arial" w:eastAsia="Arial" w:hAnsi="Arial"/>
          <w:b w:val="0"/>
          <w:i w:val="0"/>
          <w:smallCaps w:val="0"/>
          <w:strike w:val="0"/>
          <w:color w:val="555555"/>
          <w:sz w:val="28"/>
          <w:szCs w:val="28"/>
          <w:u w:val="none"/>
          <w:shd w:fill="auto" w:val="clear"/>
          <w:vertAlign w:val="baseline"/>
        </w:rPr>
      </w:pP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La competizione può essere effettuata su tutto il territorio nazionale (eventualmente ma non obbligatoriamente anche durante una gara di circolo) e - in linea con lo spirito “social” e di condivisione con cui è stata ideata l’APP Matchingolf - dipende solo dall’accordo fra i due giocatori, così come la gestione delle eventuale differenza di “colpi” tra i due giocatori stessi, in funzione degli hcp di gioco, sebbene il suggerimento è di utilizzare la modalità ordinaria prevista dalla Normativa Tecnica FIG (in base al quale il giocatore con hcp più basso gioca “scratch” mentre all'avversario sarà assegnata l'intera differenza tra i due HCP Index, distribuita a partire dalle buche più difficili).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01025390625" w:line="277.666654586792" w:lineRule="auto"/>
        <w:ind w:left="18.3599853515625" w:right="1003.08837890625" w:firstLine="8.639984130859375"/>
        <w:jc w:val="both"/>
        <w:rPr>
          <w:rFonts w:ascii="Arial" w:cs="Arial" w:eastAsia="Arial" w:hAnsi="Arial"/>
          <w:b w:val="0"/>
          <w:i w:val="0"/>
          <w:smallCaps w:val="0"/>
          <w:strike w:val="0"/>
          <w:color w:val="333333"/>
          <w:sz w:val="54"/>
          <w:szCs w:val="54"/>
          <w:u w:val="none"/>
          <w:shd w:fill="auto" w:val="clear"/>
          <w:vertAlign w:val="baseline"/>
        </w:rPr>
      </w:pPr>
      <w:r w:rsidDel="00000000" w:rsidR="00000000" w:rsidRPr="00000000">
        <w:rPr>
          <w:rFonts w:ascii="Arial" w:cs="Arial" w:eastAsia="Arial" w:hAnsi="Arial"/>
          <w:b w:val="0"/>
          <w:i w:val="0"/>
          <w:smallCaps w:val="0"/>
          <w:strike w:val="0"/>
          <w:color w:val="333333"/>
          <w:sz w:val="54"/>
          <w:szCs w:val="54"/>
          <w:u w:val="none"/>
          <w:shd w:fill="auto" w:val="clear"/>
          <w:vertAlign w:val="baseline"/>
          <w:rtl w:val="0"/>
        </w:rPr>
        <w:t xml:space="preserve">Criteri di assegnazione punti ai fini della classifica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69970703125" w:line="364.139986038208" w:lineRule="auto"/>
        <w:ind w:left="18.480072021484375" w:right="12.615966796875" w:firstLine="3.079986572265625"/>
        <w:jc w:val="both"/>
        <w:rPr>
          <w:rFonts w:ascii="Arial" w:cs="Arial" w:eastAsia="Arial" w:hAnsi="Arial"/>
          <w:b w:val="0"/>
          <w:i w:val="0"/>
          <w:smallCaps w:val="0"/>
          <w:strike w:val="0"/>
          <w:color w:val="555555"/>
          <w:sz w:val="28"/>
          <w:szCs w:val="28"/>
          <w:u w:val="none"/>
          <w:shd w:fill="auto" w:val="clear"/>
          <w:vertAlign w:val="baseline"/>
        </w:rPr>
      </w:pP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Per ogni vittoria vengono assegnati 3 punti al vincitore, per ogni pareggio 1 punto a ciascuno dei partecipanti.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100341796875" w:line="364.139986038208" w:lineRule="auto"/>
        <w:ind w:left="0" w:right="0.404052734375" w:firstLine="26.0400390625"/>
        <w:jc w:val="both"/>
        <w:rPr>
          <w:rFonts w:ascii="Arial" w:cs="Arial" w:eastAsia="Arial" w:hAnsi="Arial"/>
          <w:b w:val="0"/>
          <w:i w:val="0"/>
          <w:smallCaps w:val="0"/>
          <w:strike w:val="0"/>
          <w:color w:val="555555"/>
          <w:sz w:val="28"/>
          <w:szCs w:val="28"/>
          <w:u w:val="none"/>
          <w:shd w:fill="auto" w:val="clear"/>
          <w:vertAlign w:val="baseline"/>
        </w:rPr>
      </w:pP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In caso di match organizzato con la formula convenzionata 2x1 (voucher offerti agli utenti Matchingolf o ai tesserati Green Pass Golf), i punti assegnati sono 4 in caso di vittoria e 2 in caso di pareggio. Inoltre, al fine della classifica generale, per ogni diverso sfidante incontrato nella stagione si otterrà un punto aggiuntivo, in linea con lo spirito della APP di stimolare le condivisioni e i nuovi incontri grazie al golf.</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4.139986038208" w:lineRule="auto"/>
        <w:ind w:left="0" w:right="6.488037109375" w:firstLine="20.4400634765625"/>
        <w:jc w:val="both"/>
        <w:rPr>
          <w:rFonts w:ascii="Arial" w:cs="Arial" w:eastAsia="Arial" w:hAnsi="Arial"/>
          <w:b w:val="0"/>
          <w:i w:val="0"/>
          <w:smallCaps w:val="0"/>
          <w:strike w:val="0"/>
          <w:color w:val="555555"/>
          <w:sz w:val="28"/>
          <w:szCs w:val="28"/>
          <w:u w:val="none"/>
          <w:shd w:fill="auto" w:val="clear"/>
          <w:vertAlign w:val="baseline"/>
        </w:rPr>
      </w:pP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La validità del match si ottiene inviando tramite l’apposito pulsante presente nella app, oppure - in eventuale caso di temporaneo malfunzionamento - una mail a info@matchingolf.com uno screenshot della App del match concluso, con in nota il risultato dell’incontro (ed es. Mario vince contro Marco 4&amp;3 alla 15 oppure AS in caso di parità).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09423828125" w:line="364.139986038208" w:lineRule="auto"/>
        <w:ind w:left="9.51995849609375" w:right="12.220458984375" w:firstLine="8.400115966796875"/>
        <w:jc w:val="both"/>
        <w:rPr>
          <w:rFonts w:ascii="Arial" w:cs="Arial" w:eastAsia="Arial" w:hAnsi="Arial"/>
          <w:b w:val="0"/>
          <w:i w:val="0"/>
          <w:smallCaps w:val="0"/>
          <w:strike w:val="0"/>
          <w:color w:val="555555"/>
          <w:sz w:val="28"/>
          <w:szCs w:val="28"/>
          <w:u w:val="none"/>
          <w:shd w:fill="auto" w:val="clear"/>
          <w:vertAlign w:val="baseline"/>
        </w:rPr>
      </w:pP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ll numero massimo di incontri validi per la classifica sono 10, a prescindere dal numero di match effettivamente giocati.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09423828125" w:line="364.139986038208" w:lineRule="auto"/>
        <w:ind w:left="9.51995849609375" w:right="0" w:firstLine="4.47998046875"/>
        <w:jc w:val="both"/>
        <w:rPr>
          <w:rFonts w:ascii="Arial" w:cs="Arial" w:eastAsia="Arial" w:hAnsi="Arial"/>
          <w:b w:val="0"/>
          <w:i w:val="0"/>
          <w:smallCaps w:val="0"/>
          <w:strike w:val="0"/>
          <w:color w:val="555555"/>
          <w:sz w:val="28"/>
          <w:szCs w:val="28"/>
          <w:u w:val="none"/>
          <w:shd w:fill="auto" w:val="clear"/>
          <w:vertAlign w:val="baseline"/>
        </w:rPr>
      </w:pP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Ciò comporta che il numero massimo di punti in classifica sarà 50 (in caso di 10 gare giocate con formula 2x1 con 10 avversari diversi). Il Torneo si svolge mediante classifica stilata sulla base dei risultati ottenuti nel corso della stagione (1 aprile - 30 settembre 202</w:t>
      </w:r>
      <w:r w:rsidDel="00000000" w:rsidR="00000000" w:rsidRPr="00000000">
        <w:rPr>
          <w:color w:val="555555"/>
          <w:sz w:val="28"/>
          <w:szCs w:val="28"/>
          <w:rtl w:val="0"/>
        </w:rPr>
        <w:t xml:space="preserve">3</w:t>
      </w: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 classifica che verrà aggiornata mensilmente e pubblicata sia sul sito che sulla App.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4100341796875" w:line="364.139986038208" w:lineRule="auto"/>
        <w:ind w:left="21.280059814453125" w:right="12.29736328125" w:firstLine="4.759979248046875"/>
        <w:jc w:val="both"/>
        <w:rPr>
          <w:rFonts w:ascii="Arial" w:cs="Arial" w:eastAsia="Arial" w:hAnsi="Arial"/>
          <w:b w:val="0"/>
          <w:i w:val="0"/>
          <w:smallCaps w:val="0"/>
          <w:strike w:val="0"/>
          <w:color w:val="555555"/>
          <w:sz w:val="28"/>
          <w:szCs w:val="28"/>
          <w:u w:val="none"/>
          <w:shd w:fill="auto" w:val="clear"/>
          <w:vertAlign w:val="baseline"/>
        </w:rPr>
      </w:pP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I migliori </w:t>
      </w:r>
      <w:r w:rsidDel="00000000" w:rsidR="00000000" w:rsidRPr="00000000">
        <w:rPr>
          <w:color w:val="555555"/>
          <w:sz w:val="28"/>
          <w:szCs w:val="28"/>
          <w:rtl w:val="0"/>
        </w:rPr>
        <w:t xml:space="preserve">4</w:t>
      </w: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 classificati della Classifica sono invitati a giocare la Finale Nazionale al Golf Club</w:t>
      </w:r>
      <w:r w:rsidDel="00000000" w:rsidR="00000000" w:rsidRPr="00000000">
        <w:rPr>
          <w:color w:val="555555"/>
          <w:sz w:val="28"/>
          <w:szCs w:val="28"/>
          <w:rtl w:val="0"/>
        </w:rPr>
        <w:t xml:space="preserve"> Rovedine</w:t>
      </w: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 che avrà luogo </w:t>
      </w:r>
      <w:r w:rsidDel="00000000" w:rsidR="00000000" w:rsidRPr="00000000">
        <w:rPr>
          <w:color w:val="555555"/>
          <w:sz w:val="28"/>
          <w:szCs w:val="28"/>
          <w:rtl w:val="0"/>
        </w:rPr>
        <w:t xml:space="preserve">a data da definirsi, comunque entro la fine del 2023</w:t>
      </w: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4100341796875" w:line="364.139986038208" w:lineRule="auto"/>
        <w:ind w:left="8.9599609375" w:right="13.148193359375" w:firstLine="11.4801025390625"/>
        <w:jc w:val="both"/>
        <w:rPr>
          <w:rFonts w:ascii="Arial" w:cs="Arial" w:eastAsia="Arial" w:hAnsi="Arial"/>
          <w:b w:val="0"/>
          <w:i w:val="0"/>
          <w:smallCaps w:val="0"/>
          <w:strike w:val="0"/>
          <w:color w:val="555555"/>
          <w:sz w:val="28"/>
          <w:szCs w:val="28"/>
          <w:u w:val="none"/>
          <w:shd w:fill="auto" w:val="clear"/>
          <w:vertAlign w:val="baseline"/>
        </w:rPr>
      </w:pP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La finale </w:t>
      </w:r>
      <w:r w:rsidDel="00000000" w:rsidR="00000000" w:rsidRPr="00000000">
        <w:rPr>
          <w:rFonts w:ascii="Arial" w:cs="Arial" w:eastAsia="Arial" w:hAnsi="Arial"/>
          <w:b w:val="1"/>
          <w:i w:val="0"/>
          <w:smallCaps w:val="0"/>
          <w:strike w:val="0"/>
          <w:color w:val="555555"/>
          <w:sz w:val="28"/>
          <w:szCs w:val="28"/>
          <w:u w:val="single"/>
          <w:shd w:fill="auto" w:val="clear"/>
          <w:vertAlign w:val="baseline"/>
          <w:rtl w:val="0"/>
        </w:rPr>
        <w:t xml:space="preserve">non ha costi di partecipazione</w:t>
      </w:r>
      <w:r w:rsidDel="00000000" w:rsidR="00000000" w:rsidRPr="00000000">
        <w:rPr>
          <w:rFonts w:ascii="Arial" w:cs="Arial" w:eastAsia="Arial" w:hAnsi="Arial"/>
          <w:b w:val="1"/>
          <w:i w:val="0"/>
          <w:smallCaps w:val="0"/>
          <w:strike w:val="0"/>
          <w:color w:val="555555"/>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per i migliori </w:t>
      </w:r>
      <w:r w:rsidDel="00000000" w:rsidR="00000000" w:rsidRPr="00000000">
        <w:rPr>
          <w:color w:val="555555"/>
          <w:sz w:val="28"/>
          <w:szCs w:val="28"/>
          <w:rtl w:val="0"/>
        </w:rPr>
        <w:t xml:space="preserve">4</w:t>
      </w: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 giocatori qualificati.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4100341796875" w:line="278.45998764038086" w:lineRule="auto"/>
        <w:ind w:left="9.51995849609375" w:right="4.132080078125" w:firstLine="12.04010009765625"/>
        <w:jc w:val="both"/>
        <w:rPr>
          <w:rFonts w:ascii="Arial" w:cs="Arial" w:eastAsia="Arial" w:hAnsi="Arial"/>
          <w:b w:val="0"/>
          <w:i w:val="0"/>
          <w:smallCaps w:val="0"/>
          <w:strike w:val="0"/>
          <w:color w:val="555555"/>
          <w:sz w:val="28"/>
          <w:szCs w:val="28"/>
          <w:u w:val="none"/>
          <w:shd w:fill="auto" w:val="clear"/>
          <w:vertAlign w:val="baseline"/>
        </w:rPr>
      </w:pP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Per le prime </w:t>
      </w:r>
      <w:r w:rsidDel="00000000" w:rsidR="00000000" w:rsidRPr="00000000">
        <w:rPr>
          <w:color w:val="555555"/>
          <w:sz w:val="28"/>
          <w:szCs w:val="28"/>
          <w:rtl w:val="0"/>
        </w:rPr>
        <w:t xml:space="preserve">4</w:t>
      </w: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 posizioni di classifica, in caso di parità di punteggio alla data del </w:t>
      </w:r>
      <w:r w:rsidDel="00000000" w:rsidR="00000000" w:rsidRPr="00000000">
        <w:rPr>
          <w:color w:val="555555"/>
          <w:sz w:val="28"/>
          <w:szCs w:val="28"/>
          <w:rtl w:val="0"/>
        </w:rPr>
        <w:t xml:space="preserve">3</w:t>
      </w: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0 settembre 202</w:t>
      </w:r>
      <w:r w:rsidDel="00000000" w:rsidR="00000000" w:rsidRPr="00000000">
        <w:rPr>
          <w:color w:val="555555"/>
          <w:sz w:val="28"/>
          <w:szCs w:val="28"/>
          <w:rtl w:val="0"/>
        </w:rPr>
        <w:t xml:space="preserve">3</w:t>
      </w: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 i contendenti ex-aequo dovranno effettuare tra loro autonomamente una gara Match Play, con eventuale spareggio con modalità “Sudden Death”, da comunicare mediante mail a info@matchingolf.com entro il 17 ottobre 202</w:t>
      </w:r>
      <w:r w:rsidDel="00000000" w:rsidR="00000000" w:rsidRPr="00000000">
        <w:rPr>
          <w:color w:val="555555"/>
          <w:sz w:val="28"/>
          <w:szCs w:val="28"/>
          <w:rtl w:val="0"/>
        </w:rPr>
        <w:t xml:space="preserve">3</w:t>
      </w: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 così da consentire la convocazione e i nominativi degli </w:t>
      </w:r>
      <w:r w:rsidDel="00000000" w:rsidR="00000000" w:rsidRPr="00000000">
        <w:rPr>
          <w:color w:val="555555"/>
          <w:sz w:val="28"/>
          <w:szCs w:val="28"/>
          <w:rtl w:val="0"/>
        </w:rPr>
        <w:t xml:space="preserve">4</w:t>
      </w: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 finalisti. In caso di mancata comunicazione, si intenderà ammesso il contendente ex-aequo che risulti iscritto al Torneo per prima.</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999969482421875" w:right="0" w:firstLine="0"/>
        <w:jc w:val="both"/>
        <w:rPr>
          <w:color w:val="333333"/>
          <w:sz w:val="54"/>
          <w:szCs w:val="54"/>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999969482421875" w:right="0" w:firstLine="0"/>
        <w:jc w:val="both"/>
        <w:rPr>
          <w:rFonts w:ascii="Arial" w:cs="Arial" w:eastAsia="Arial" w:hAnsi="Arial"/>
          <w:b w:val="0"/>
          <w:i w:val="0"/>
          <w:smallCaps w:val="0"/>
          <w:strike w:val="0"/>
          <w:color w:val="333333"/>
          <w:sz w:val="54"/>
          <w:szCs w:val="54"/>
          <w:u w:val="none"/>
          <w:shd w:fill="auto" w:val="clear"/>
          <w:vertAlign w:val="baseline"/>
        </w:rPr>
      </w:pPr>
      <w:r w:rsidDel="00000000" w:rsidR="00000000" w:rsidRPr="00000000">
        <w:rPr>
          <w:rFonts w:ascii="Arial" w:cs="Arial" w:eastAsia="Arial" w:hAnsi="Arial"/>
          <w:b w:val="0"/>
          <w:i w:val="0"/>
          <w:smallCaps w:val="0"/>
          <w:strike w:val="0"/>
          <w:color w:val="333333"/>
          <w:sz w:val="54"/>
          <w:szCs w:val="54"/>
          <w:u w:val="none"/>
          <w:shd w:fill="auto" w:val="clear"/>
          <w:vertAlign w:val="baseline"/>
          <w:rtl w:val="0"/>
        </w:rPr>
        <w:t xml:space="preserve">COSTI E MODALITA’ DI ISCRIZIONE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5.220947265625" w:line="278.45998764038086" w:lineRule="auto"/>
        <w:ind w:left="8.679962158203125" w:right="2.98583984375" w:firstLine="11.760101318359375"/>
        <w:jc w:val="both"/>
        <w:rPr>
          <w:rFonts w:ascii="Arial" w:cs="Arial" w:eastAsia="Arial" w:hAnsi="Arial"/>
          <w:b w:val="0"/>
          <w:i w:val="0"/>
          <w:smallCaps w:val="0"/>
          <w:strike w:val="0"/>
          <w:color w:val="555555"/>
          <w:sz w:val="28"/>
          <w:szCs w:val="28"/>
          <w:u w:val="none"/>
          <w:shd w:fill="auto" w:val="clear"/>
          <w:vertAlign w:val="baseline"/>
        </w:rPr>
      </w:pP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La quota di iscrizione al </w:t>
      </w:r>
      <w:r w:rsidDel="00000000" w:rsidR="00000000" w:rsidRPr="00000000">
        <w:rPr>
          <w:rFonts w:ascii="Arial" w:cs="Arial" w:eastAsia="Arial" w:hAnsi="Arial"/>
          <w:b w:val="1"/>
          <w:i w:val="0"/>
          <w:smallCaps w:val="0"/>
          <w:strike w:val="0"/>
          <w:color w:val="555555"/>
          <w:sz w:val="28"/>
          <w:szCs w:val="28"/>
          <w:u w:val="none"/>
          <w:shd w:fill="auto" w:val="clear"/>
          <w:vertAlign w:val="baseline"/>
          <w:rtl w:val="0"/>
        </w:rPr>
        <w:t xml:space="preserve">Torneo Matchingolf 202</w:t>
      </w:r>
      <w:r w:rsidDel="00000000" w:rsidR="00000000" w:rsidRPr="00000000">
        <w:rPr>
          <w:b w:val="1"/>
          <w:color w:val="555555"/>
          <w:sz w:val="28"/>
          <w:szCs w:val="28"/>
          <w:rtl w:val="0"/>
        </w:rPr>
        <w:t xml:space="preserve">3</w:t>
      </w:r>
      <w:r w:rsidDel="00000000" w:rsidR="00000000" w:rsidRPr="00000000">
        <w:rPr>
          <w:rFonts w:ascii="Arial" w:cs="Arial" w:eastAsia="Arial" w:hAnsi="Arial"/>
          <w:b w:val="1"/>
          <w:i w:val="0"/>
          <w:smallCaps w:val="0"/>
          <w:strike w:val="0"/>
          <w:color w:val="555555"/>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è di dieci euro per gli utenti ordinari della APP Matchingolf e di cinque euro per gli utenti che siano anche utenti Green Pass Golf.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370361328125" w:line="278.45998764038086" w:lineRule="auto"/>
        <w:ind w:left="8.679962158203125" w:right="0.440673828125" w:firstLine="17.360076904296875"/>
        <w:jc w:val="both"/>
        <w:rPr>
          <w:rFonts w:ascii="Arial" w:cs="Arial" w:eastAsia="Arial" w:hAnsi="Arial"/>
          <w:b w:val="0"/>
          <w:i w:val="0"/>
          <w:smallCaps w:val="0"/>
          <w:strike w:val="0"/>
          <w:color w:val="555555"/>
          <w:sz w:val="28"/>
          <w:szCs w:val="28"/>
          <w:u w:val="none"/>
          <w:shd w:fill="auto" w:val="clear"/>
          <w:vertAlign w:val="baseline"/>
        </w:rPr>
      </w:pP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In entrambi i casi la quota va versata entro e non oltre il terzo match valido per la classifica (a seguito dell’invio dei risultati come da procedura sopra descritta), così da lasciare liberi gli utenti di provare la modalità di svolgimento del torneo e scegliere di partecipare solo se di loro effettivo gradimento.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3697509765625" w:line="278.45998764038086" w:lineRule="auto"/>
        <w:ind w:left="9.51995849609375" w:right="9.68505859375" w:firstLine="16.52008056640625"/>
        <w:jc w:val="both"/>
        <w:rPr>
          <w:rFonts w:ascii="Arial" w:cs="Arial" w:eastAsia="Arial" w:hAnsi="Arial"/>
          <w:b w:val="0"/>
          <w:i w:val="0"/>
          <w:smallCaps w:val="0"/>
          <w:strike w:val="0"/>
          <w:color w:val="555555"/>
          <w:sz w:val="28"/>
          <w:szCs w:val="28"/>
          <w:u w:val="none"/>
          <w:shd w:fill="auto" w:val="clear"/>
          <w:vertAlign w:val="baseline"/>
        </w:rPr>
      </w:pP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Il versamento può avvenire direttamente dal sito </w:t>
      </w:r>
      <w:r w:rsidDel="00000000" w:rsidR="00000000" w:rsidRPr="00000000">
        <w:rPr>
          <w:rFonts w:ascii="Arial" w:cs="Arial" w:eastAsia="Arial" w:hAnsi="Arial"/>
          <w:b w:val="0"/>
          <w:i w:val="0"/>
          <w:smallCaps w:val="0"/>
          <w:strike w:val="0"/>
          <w:color w:val="1155cc"/>
          <w:sz w:val="28"/>
          <w:szCs w:val="28"/>
          <w:u w:val="single"/>
          <w:shd w:fill="auto" w:val="clear"/>
          <w:vertAlign w:val="baseline"/>
          <w:rtl w:val="0"/>
        </w:rPr>
        <w:t xml:space="preserve">www.matchingolf.com</w:t>
      </w:r>
      <w:r w:rsidDel="00000000" w:rsidR="00000000" w:rsidRPr="00000000">
        <w:rPr>
          <w:rFonts w:ascii="Arial" w:cs="Arial" w:eastAsia="Arial" w:hAnsi="Arial"/>
          <w:b w:val="0"/>
          <w:i w:val="0"/>
          <w:smallCaps w:val="0"/>
          <w:strike w:val="0"/>
          <w:color w:val="1155cc"/>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o dalla App, mediante carta di credito, oppure con bonifico bancario sul conto corrente della società al seguente IBAN: IT21O0306909614100000000474 indicando nella causale NOME COGNOME ISCRIZIONE TORNEO 2022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7.969970703125" w:line="240" w:lineRule="auto"/>
        <w:ind w:left="44.279937744140625" w:right="0" w:firstLine="0"/>
        <w:jc w:val="both"/>
        <w:rPr>
          <w:rFonts w:ascii="Arial" w:cs="Arial" w:eastAsia="Arial" w:hAnsi="Arial"/>
          <w:b w:val="0"/>
          <w:i w:val="0"/>
          <w:smallCaps w:val="0"/>
          <w:strike w:val="0"/>
          <w:color w:val="333333"/>
          <w:sz w:val="54"/>
          <w:szCs w:val="54"/>
          <w:u w:val="none"/>
          <w:shd w:fill="auto" w:val="clear"/>
          <w:vertAlign w:val="baseline"/>
        </w:rPr>
      </w:pPr>
      <w:r w:rsidDel="00000000" w:rsidR="00000000" w:rsidRPr="00000000">
        <w:rPr>
          <w:rFonts w:ascii="Arial" w:cs="Arial" w:eastAsia="Arial" w:hAnsi="Arial"/>
          <w:b w:val="0"/>
          <w:i w:val="0"/>
          <w:smallCaps w:val="0"/>
          <w:strike w:val="0"/>
          <w:color w:val="333333"/>
          <w:sz w:val="54"/>
          <w:szCs w:val="54"/>
          <w:u w:val="none"/>
          <w:shd w:fill="auto" w:val="clear"/>
          <w:vertAlign w:val="baseline"/>
          <w:rtl w:val="0"/>
        </w:rPr>
        <w:t xml:space="preserve">FINALE E PREMI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5.2197265625" w:line="278.45998764038086" w:lineRule="auto"/>
        <w:ind w:left="8.679962158203125" w:right="12.965087890625" w:firstLine="11.760101318359375"/>
        <w:jc w:val="both"/>
        <w:rPr>
          <w:rFonts w:ascii="Arial" w:cs="Arial" w:eastAsia="Arial" w:hAnsi="Arial"/>
          <w:b w:val="0"/>
          <w:i w:val="0"/>
          <w:smallCaps w:val="0"/>
          <w:strike w:val="0"/>
          <w:color w:val="555555"/>
          <w:sz w:val="28"/>
          <w:szCs w:val="28"/>
          <w:u w:val="none"/>
          <w:shd w:fill="auto" w:val="clear"/>
          <w:vertAlign w:val="baseline"/>
        </w:rPr>
      </w:pP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La partecipazione alla Finale è gratuita per i migliori </w:t>
      </w:r>
      <w:r w:rsidDel="00000000" w:rsidR="00000000" w:rsidRPr="00000000">
        <w:rPr>
          <w:color w:val="555555"/>
          <w:sz w:val="28"/>
          <w:szCs w:val="28"/>
          <w:rtl w:val="0"/>
        </w:rPr>
        <w:t xml:space="preserve">4</w:t>
      </w: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 matchingolfer in classifica al termine della fase di qualifica che termina il 30 settembre 202</w:t>
      </w:r>
      <w:r w:rsidDel="00000000" w:rsidR="00000000" w:rsidRPr="00000000">
        <w:rPr>
          <w:color w:val="555555"/>
          <w:sz w:val="28"/>
          <w:szCs w:val="28"/>
          <w:rtl w:val="0"/>
        </w:rPr>
        <w:t xml:space="preserve">3</w:t>
      </w: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37005615234375" w:line="278.45998764038086" w:lineRule="auto"/>
        <w:ind w:left="5.879974365234375" w:right="7.97607421875" w:firstLine="7.559967041015625"/>
        <w:jc w:val="both"/>
        <w:rPr>
          <w:rFonts w:ascii="Arial" w:cs="Arial" w:eastAsia="Arial" w:hAnsi="Arial"/>
          <w:b w:val="0"/>
          <w:i w:val="0"/>
          <w:smallCaps w:val="0"/>
          <w:strike w:val="0"/>
          <w:color w:val="555555"/>
          <w:sz w:val="28"/>
          <w:szCs w:val="28"/>
          <w:u w:val="none"/>
          <w:shd w:fill="auto" w:val="clear"/>
          <w:vertAlign w:val="baseline"/>
        </w:rPr>
      </w:pP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Oltre ai premi di giornata, </w:t>
      </w:r>
      <w:r w:rsidDel="00000000" w:rsidR="00000000" w:rsidRPr="00000000">
        <w:rPr>
          <w:color w:val="555555"/>
          <w:sz w:val="28"/>
          <w:szCs w:val="28"/>
          <w:rtl w:val="0"/>
        </w:rPr>
        <w:t xml:space="preserve">i 4</w:t>
      </w: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 qualificati concorreranno per la vittoria del </w:t>
      </w:r>
      <w:r w:rsidDel="00000000" w:rsidR="00000000" w:rsidRPr="00000000">
        <w:rPr>
          <w:rFonts w:ascii="Arial" w:cs="Arial" w:eastAsia="Arial" w:hAnsi="Arial"/>
          <w:b w:val="1"/>
          <w:i w:val="0"/>
          <w:smallCaps w:val="0"/>
          <w:strike w:val="0"/>
          <w:color w:val="555555"/>
          <w:sz w:val="28"/>
          <w:szCs w:val="28"/>
          <w:u w:val="none"/>
          <w:shd w:fill="auto" w:val="clear"/>
          <w:vertAlign w:val="baseline"/>
          <w:rtl w:val="0"/>
        </w:rPr>
        <w:t xml:space="preserve">Torneo Matchingolf 202</w:t>
      </w:r>
      <w:r w:rsidDel="00000000" w:rsidR="00000000" w:rsidRPr="00000000">
        <w:rPr>
          <w:b w:val="1"/>
          <w:color w:val="555555"/>
          <w:sz w:val="28"/>
          <w:szCs w:val="28"/>
          <w:rtl w:val="0"/>
        </w:rPr>
        <w:t xml:space="preserve">3</w:t>
      </w: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 giocando - in un unico flight loro dedicato, eventualmente all’interno della gara - i propri singoli matchplay sulle prime nove buche secondo l’ordine di accoppiamenti primo contro </w:t>
      </w:r>
      <w:r w:rsidDel="00000000" w:rsidR="00000000" w:rsidRPr="00000000">
        <w:rPr>
          <w:color w:val="555555"/>
          <w:sz w:val="28"/>
          <w:szCs w:val="28"/>
          <w:rtl w:val="0"/>
        </w:rPr>
        <w:t xml:space="preserve">quarto</w:t>
      </w: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 secondo contro </w:t>
      </w:r>
      <w:r w:rsidDel="00000000" w:rsidR="00000000" w:rsidRPr="00000000">
        <w:rPr>
          <w:color w:val="555555"/>
          <w:sz w:val="28"/>
          <w:szCs w:val="28"/>
          <w:rtl w:val="0"/>
        </w:rPr>
        <w:t xml:space="preserve">terzo</w:t>
      </w: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37005615234375" w:line="240" w:lineRule="auto"/>
        <w:ind w:left="26.0400390625" w:right="0" w:firstLine="0"/>
        <w:jc w:val="both"/>
        <w:rPr>
          <w:rFonts w:ascii="Arial" w:cs="Arial" w:eastAsia="Arial" w:hAnsi="Arial"/>
          <w:b w:val="0"/>
          <w:i w:val="0"/>
          <w:smallCaps w:val="0"/>
          <w:strike w:val="0"/>
          <w:color w:val="555555"/>
          <w:sz w:val="28"/>
          <w:szCs w:val="28"/>
          <w:u w:val="none"/>
          <w:shd w:fill="auto" w:val="clear"/>
          <w:vertAlign w:val="baseline"/>
        </w:rPr>
      </w:pP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In caso di parità, passerà quello meglio piazzato nella classifica annuale.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45998764038086" w:lineRule="auto"/>
        <w:ind w:left="9.51995849609375" w:right="5.233154296875" w:firstLine="11.760101318359375"/>
        <w:jc w:val="both"/>
        <w:rPr>
          <w:color w:val="555555"/>
          <w:sz w:val="28"/>
          <w:szCs w:val="28"/>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45998764038086" w:lineRule="auto"/>
        <w:ind w:left="9.51995849609375" w:right="5.233154296875" w:firstLine="11.760101318359375"/>
        <w:jc w:val="both"/>
        <w:rPr>
          <w:rFonts w:ascii="Arial" w:cs="Arial" w:eastAsia="Arial" w:hAnsi="Arial"/>
          <w:b w:val="0"/>
          <w:i w:val="0"/>
          <w:smallCaps w:val="0"/>
          <w:strike w:val="0"/>
          <w:color w:val="555555"/>
          <w:sz w:val="28"/>
          <w:szCs w:val="28"/>
          <w:u w:val="none"/>
          <w:shd w:fill="auto" w:val="clear"/>
          <w:vertAlign w:val="baseline"/>
        </w:rPr>
      </w:pP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Nelle seconde nove, i rispettivi vincitori si sfideranno tra di loro cosi da decretare la coppia vincitrice del </w:t>
      </w:r>
      <w:r w:rsidDel="00000000" w:rsidR="00000000" w:rsidRPr="00000000">
        <w:rPr>
          <w:rFonts w:ascii="Arial" w:cs="Arial" w:eastAsia="Arial" w:hAnsi="Arial"/>
          <w:b w:val="1"/>
          <w:i w:val="0"/>
          <w:smallCaps w:val="0"/>
          <w:strike w:val="0"/>
          <w:color w:val="555555"/>
          <w:sz w:val="28"/>
          <w:szCs w:val="28"/>
          <w:u w:val="none"/>
          <w:shd w:fill="auto" w:val="clear"/>
          <w:vertAlign w:val="baseline"/>
          <w:rtl w:val="0"/>
        </w:rPr>
        <w:t xml:space="preserve">Torneo Matchingolf 202</w:t>
      </w:r>
      <w:r w:rsidDel="00000000" w:rsidR="00000000" w:rsidRPr="00000000">
        <w:rPr>
          <w:b w:val="1"/>
          <w:color w:val="555555"/>
          <w:sz w:val="28"/>
          <w:szCs w:val="28"/>
          <w:rtl w:val="0"/>
        </w:rPr>
        <w:t xml:space="preserve">3</w:t>
      </w: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370361328125" w:line="240" w:lineRule="auto"/>
        <w:ind w:left="22.12005615234375" w:right="0" w:firstLine="0"/>
        <w:jc w:val="both"/>
        <w:rPr>
          <w:rFonts w:ascii="Arial" w:cs="Arial" w:eastAsia="Arial" w:hAnsi="Arial"/>
          <w:b w:val="0"/>
          <w:i w:val="0"/>
          <w:smallCaps w:val="0"/>
          <w:strike w:val="0"/>
          <w:color w:val="555555"/>
          <w:sz w:val="28"/>
          <w:szCs w:val="28"/>
          <w:u w:val="none"/>
          <w:shd w:fill="auto" w:val="clear"/>
          <w:vertAlign w:val="baseline"/>
        </w:rPr>
      </w:pP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Entrambi avranno diritto al premio del viaggio e soggiorno.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23974609375" w:line="278.45998764038086" w:lineRule="auto"/>
        <w:ind w:left="9.239959716796875" w:right="2.947998046875" w:firstLine="4.759979248046875"/>
        <w:jc w:val="both"/>
        <w:rPr>
          <w:rFonts w:ascii="Arial" w:cs="Arial" w:eastAsia="Arial" w:hAnsi="Arial"/>
          <w:b w:val="0"/>
          <w:i w:val="0"/>
          <w:smallCaps w:val="0"/>
          <w:strike w:val="0"/>
          <w:color w:val="555555"/>
          <w:sz w:val="28"/>
          <w:szCs w:val="28"/>
          <w:u w:val="none"/>
          <w:shd w:fill="auto" w:val="clear"/>
          <w:vertAlign w:val="baseline"/>
        </w:rPr>
      </w:pP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Ciascuno dei due vincitori può avere un accompagnatore per il quale sarà offerto in omaggio il solo soggiorno ma non il volo.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370361328125" w:line="278.45998764038086" w:lineRule="auto"/>
        <w:ind w:left="1.1199951171875" w:right="1.558837890625" w:firstLine="20.160064697265625"/>
        <w:jc w:val="both"/>
        <w:rPr>
          <w:rFonts w:ascii="Arial" w:cs="Arial" w:eastAsia="Arial" w:hAnsi="Arial"/>
          <w:b w:val="0"/>
          <w:i w:val="0"/>
          <w:smallCaps w:val="0"/>
          <w:strike w:val="0"/>
          <w:color w:val="555555"/>
          <w:sz w:val="28"/>
          <w:szCs w:val="28"/>
          <w:u w:val="none"/>
          <w:shd w:fill="auto" w:val="clear"/>
          <w:vertAlign w:val="baseline"/>
        </w:rPr>
      </w:pP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Nel corso del soggiorno, i due vincitori avranno modo di sfidarsi nella Finalissima, sempre in modalità “match play”,</w:t>
      </w:r>
      <w:r w:rsidDel="00000000" w:rsidR="00000000" w:rsidRPr="00000000">
        <w:rPr>
          <w:color w:val="555555"/>
          <w:sz w:val="28"/>
          <w:szCs w:val="28"/>
          <w:rtl w:val="0"/>
        </w:rPr>
        <w:t xml:space="preserve"> durante il soggiorno gratuito in Puglia</w:t>
      </w: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 </w:t>
      </w:r>
      <w:r w:rsidDel="00000000" w:rsidR="00000000" w:rsidRPr="00000000">
        <w:rPr>
          <w:color w:val="555555"/>
          <w:sz w:val="28"/>
          <w:szCs w:val="28"/>
          <w:rtl w:val="0"/>
        </w:rPr>
        <w:t xml:space="preserve">così</w:t>
      </w: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 da decretare il VINCITORE ASSOLUTO del </w:t>
      </w:r>
      <w:r w:rsidDel="00000000" w:rsidR="00000000" w:rsidRPr="00000000">
        <w:rPr>
          <w:rFonts w:ascii="Arial" w:cs="Arial" w:eastAsia="Arial" w:hAnsi="Arial"/>
          <w:b w:val="1"/>
          <w:i w:val="0"/>
          <w:smallCaps w:val="0"/>
          <w:strike w:val="0"/>
          <w:color w:val="555555"/>
          <w:sz w:val="28"/>
          <w:szCs w:val="28"/>
          <w:u w:val="none"/>
          <w:shd w:fill="auto" w:val="clear"/>
          <w:vertAlign w:val="baseline"/>
          <w:rtl w:val="0"/>
        </w:rPr>
        <w:t xml:space="preserve">Torneo Matchingolf 202</w:t>
      </w:r>
      <w:r w:rsidDel="00000000" w:rsidR="00000000" w:rsidRPr="00000000">
        <w:rPr>
          <w:b w:val="1"/>
          <w:color w:val="555555"/>
          <w:sz w:val="28"/>
          <w:szCs w:val="28"/>
          <w:rtl w:val="0"/>
        </w:rPr>
        <w:t xml:space="preserve">3</w:t>
      </w: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 con consegna della relativa coppa.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7.969970703125" w:line="240" w:lineRule="auto"/>
        <w:ind w:left="41.580047607421875" w:right="0" w:firstLine="0"/>
        <w:jc w:val="both"/>
        <w:rPr>
          <w:rFonts w:ascii="Arial" w:cs="Arial" w:eastAsia="Arial" w:hAnsi="Arial"/>
          <w:b w:val="0"/>
          <w:i w:val="0"/>
          <w:smallCaps w:val="0"/>
          <w:strike w:val="0"/>
          <w:color w:val="333333"/>
          <w:sz w:val="54"/>
          <w:szCs w:val="54"/>
          <w:u w:val="none"/>
          <w:shd w:fill="auto" w:val="clear"/>
          <w:vertAlign w:val="baseline"/>
        </w:rPr>
      </w:pPr>
      <w:r w:rsidDel="00000000" w:rsidR="00000000" w:rsidRPr="00000000">
        <w:rPr>
          <w:rFonts w:ascii="Arial" w:cs="Arial" w:eastAsia="Arial" w:hAnsi="Arial"/>
          <w:b w:val="0"/>
          <w:i w:val="0"/>
          <w:smallCaps w:val="0"/>
          <w:strike w:val="0"/>
          <w:color w:val="333333"/>
          <w:sz w:val="54"/>
          <w:szCs w:val="54"/>
          <w:u w:val="none"/>
          <w:shd w:fill="auto" w:val="clear"/>
          <w:vertAlign w:val="baseline"/>
          <w:rtl w:val="0"/>
        </w:rPr>
        <w:t xml:space="preserve">DIREZIONE TECNICA DEL TORNEO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5.2197265625" w:line="364.139986038208" w:lineRule="auto"/>
        <w:ind w:left="9.239959716796875" w:right="10.17822265625" w:firstLine="11.200103759765625"/>
        <w:jc w:val="both"/>
        <w:rPr>
          <w:rFonts w:ascii="Arial" w:cs="Arial" w:eastAsia="Arial" w:hAnsi="Arial"/>
          <w:b w:val="0"/>
          <w:i w:val="0"/>
          <w:smallCaps w:val="0"/>
          <w:strike w:val="0"/>
          <w:color w:val="555555"/>
          <w:sz w:val="28"/>
          <w:szCs w:val="28"/>
          <w:u w:val="none"/>
          <w:shd w:fill="auto" w:val="clear"/>
          <w:vertAlign w:val="baseline"/>
        </w:rPr>
      </w:pPr>
      <w:r w:rsidDel="00000000" w:rsidR="00000000" w:rsidRPr="00000000">
        <w:rPr>
          <w:rFonts w:ascii="Arial" w:cs="Arial" w:eastAsia="Arial" w:hAnsi="Arial"/>
          <w:b w:val="0"/>
          <w:i w:val="0"/>
          <w:smallCaps w:val="0"/>
          <w:strike w:val="0"/>
          <w:color w:val="555555"/>
          <w:sz w:val="28"/>
          <w:szCs w:val="28"/>
          <w:u w:val="none"/>
          <w:shd w:fill="auto" w:val="clear"/>
          <w:vertAlign w:val="baseline"/>
          <w:rtl w:val="0"/>
        </w:rPr>
        <w:t xml:space="preserve">La direzione tecnica si riserva il diritto di apportare al presente Regolamento, in ogni momento, tutte le modifiche che si rendessero necessarie per garantire un corretto svolgimento del torneo. Per chiarimenti o interventi in caso di necessità ogni partecipante può inviare una mail a info@matchingolf.com.</w:t>
      </w:r>
    </w:p>
    <w:sectPr>
      <w:pgSz w:h="15840" w:w="12240" w:orient="portrait"/>
      <w:pgMar w:bottom="1786.199951171875" w:top="1418.399658203125" w:left="1440" w:right="1388.5729980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